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Ермаковский район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2A248E">
        <w:rPr>
          <w:rFonts w:ascii="Times New Roman" w:hAnsi="Times New Roman"/>
          <w:sz w:val="28"/>
          <w:szCs w:val="28"/>
        </w:rPr>
        <w:t>Жеблахтинского</w:t>
      </w:r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406600" w:rsidRDefault="00406600" w:rsidP="004066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A248E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» </w:t>
      </w:r>
      <w:r w:rsidR="002A248E">
        <w:rPr>
          <w:rFonts w:ascii="Times New Roman" w:hAnsi="Times New Roman"/>
          <w:sz w:val="28"/>
          <w:szCs w:val="28"/>
        </w:rPr>
        <w:t>марта 2022</w:t>
      </w:r>
      <w:r>
        <w:rPr>
          <w:rFonts w:ascii="Times New Roman" w:hAnsi="Times New Roman"/>
          <w:sz w:val="28"/>
          <w:szCs w:val="28"/>
        </w:rPr>
        <w:t xml:space="preserve"> года                    с. </w:t>
      </w:r>
      <w:r w:rsidR="002A248E">
        <w:rPr>
          <w:rFonts w:ascii="Times New Roman" w:hAnsi="Times New Roman"/>
          <w:sz w:val="28"/>
          <w:szCs w:val="28"/>
        </w:rPr>
        <w:t>Жеблахты</w:t>
      </w:r>
      <w:r>
        <w:rPr>
          <w:rFonts w:ascii="Times New Roman" w:hAnsi="Times New Roman"/>
          <w:sz w:val="28"/>
          <w:szCs w:val="28"/>
        </w:rPr>
        <w:t xml:space="preserve">                             № </w:t>
      </w:r>
      <w:r w:rsidR="002A248E">
        <w:rPr>
          <w:rFonts w:ascii="Times New Roman" w:hAnsi="Times New Roman"/>
          <w:sz w:val="28"/>
          <w:szCs w:val="28"/>
        </w:rPr>
        <w:t>3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присвоении почтового адреса</w:t>
      </w:r>
    </w:p>
    <w:p w:rsidR="00406600" w:rsidRDefault="00406600" w:rsidP="00406600">
      <w:pPr>
        <w:pStyle w:val="a3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248E">
        <w:rPr>
          <w:rFonts w:ascii="Times New Roman" w:hAnsi="Times New Roman"/>
          <w:sz w:val="28"/>
          <w:szCs w:val="28"/>
        </w:rPr>
        <w:t>Земельному участку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6600" w:rsidRDefault="00406600" w:rsidP="00406600">
      <w:pPr>
        <w:pStyle w:val="a3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номером 24:13:2</w:t>
      </w:r>
      <w:r w:rsidR="002A248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01001:</w:t>
      </w:r>
      <w:r w:rsidR="002A248E">
        <w:rPr>
          <w:rFonts w:ascii="Times New Roman" w:hAnsi="Times New Roman"/>
          <w:sz w:val="28"/>
          <w:szCs w:val="28"/>
        </w:rPr>
        <w:t>942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406600" w:rsidRDefault="00406600" w:rsidP="0040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обеспечения единства структуры и состава адресной информации для соблюдения технологии присвоения адресов в соответствии с Постановлением Правительства Российской Федерации от 19.11.2014 № 1221 «Об утверждении правил присвоения, изменения и аннулирования адресов», Устава </w:t>
      </w:r>
      <w:r w:rsidR="002A248E">
        <w:rPr>
          <w:rFonts w:ascii="Times New Roman" w:hAnsi="Times New Roman"/>
          <w:sz w:val="28"/>
          <w:szCs w:val="28"/>
        </w:rPr>
        <w:t>Жеблахтинского</w:t>
      </w:r>
      <w:r>
        <w:rPr>
          <w:rFonts w:ascii="Times New Roman" w:hAnsi="Times New Roman"/>
          <w:sz w:val="28"/>
          <w:szCs w:val="28"/>
        </w:rPr>
        <w:t xml:space="preserve"> сельсовета, ПОСТАНОВЛЯЮ: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Pr="002A248E" w:rsidRDefault="00406600" w:rsidP="0040660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</w:t>
      </w:r>
      <w:r w:rsidR="002A248E">
        <w:rPr>
          <w:rFonts w:ascii="Times New Roman" w:hAnsi="Times New Roman"/>
          <w:sz w:val="28"/>
          <w:szCs w:val="28"/>
        </w:rPr>
        <w:t>земельному участку</w:t>
      </w:r>
      <w:r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="002A248E">
        <w:rPr>
          <w:rFonts w:ascii="Times New Roman" w:hAnsi="Times New Roman"/>
          <w:sz w:val="28"/>
          <w:szCs w:val="28"/>
        </w:rPr>
        <w:t xml:space="preserve">24:13:2301001:942 </w:t>
      </w:r>
      <w:r>
        <w:rPr>
          <w:rFonts w:ascii="Times New Roman" w:hAnsi="Times New Roman"/>
          <w:sz w:val="28"/>
          <w:szCs w:val="28"/>
        </w:rPr>
        <w:t xml:space="preserve">почтовый адрес: </w:t>
      </w:r>
      <w:r w:rsidR="002A248E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A248E" w:rsidRP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>Красноярский край, муниципальный район Ермаковский, сельское поселение Жеблахтинский сельсовет, село Жеблахты, улица Ойская</w:t>
      </w:r>
      <w:r w:rsidR="002A248E">
        <w:rPr>
          <w:rStyle w:val="wrap-divisionfull-adress"/>
          <w:rFonts w:ascii="Times New Roman" w:hAnsi="Times New Roman"/>
          <w:color w:val="000000"/>
          <w:sz w:val="28"/>
          <w:szCs w:val="28"/>
        </w:rPr>
        <w:t>, 63А.</w:t>
      </w:r>
      <w:r w:rsidRPr="002A248E">
        <w:rPr>
          <w:rFonts w:ascii="Times New Roman" w:hAnsi="Times New Roman"/>
          <w:sz w:val="28"/>
          <w:szCs w:val="28"/>
        </w:rPr>
        <w:t xml:space="preserve"> </w:t>
      </w:r>
    </w:p>
    <w:p w:rsidR="00406600" w:rsidRDefault="00406600" w:rsidP="00406600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06600" w:rsidRDefault="00406600" w:rsidP="00406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06600" w:rsidRDefault="00406600" w:rsidP="004066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Постановление вступает в силу с момента его подписания.</w:t>
      </w:r>
    </w:p>
    <w:p w:rsidR="00406600" w:rsidRDefault="00406600" w:rsidP="00406600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pStyle w:val="a4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rPr>
          <w:rFonts w:ascii="Times New Roman" w:hAnsi="Times New Roman"/>
          <w:sz w:val="28"/>
          <w:szCs w:val="28"/>
        </w:rPr>
      </w:pPr>
    </w:p>
    <w:p w:rsidR="00406600" w:rsidRDefault="00406600" w:rsidP="0040660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06600" w:rsidRDefault="002A248E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Жеблахтинского</w:t>
      </w:r>
      <w:r w:rsidR="00406600">
        <w:rPr>
          <w:rFonts w:ascii="Times New Roman" w:hAnsi="Times New Roman"/>
          <w:sz w:val="28"/>
          <w:szCs w:val="28"/>
        </w:rPr>
        <w:t xml:space="preserve"> сельсовета                                    </w:t>
      </w:r>
      <w:r>
        <w:rPr>
          <w:rFonts w:ascii="Times New Roman" w:hAnsi="Times New Roman"/>
          <w:sz w:val="28"/>
          <w:szCs w:val="28"/>
        </w:rPr>
        <w:t xml:space="preserve">      Маркелов А.В.</w:t>
      </w: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600" w:rsidRDefault="00406600" w:rsidP="004066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1469" w:rsidRDefault="00B81469">
      <w:bookmarkStart w:id="0" w:name="_GoBack"/>
      <w:bookmarkEnd w:id="0"/>
    </w:p>
    <w:sectPr w:rsidR="00B81469" w:rsidSect="00ED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659EB"/>
    <w:multiLevelType w:val="hybridMultilevel"/>
    <w:tmpl w:val="EF2CF27E"/>
    <w:lvl w:ilvl="0" w:tplc="91B0AB5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BC1"/>
    <w:rsid w:val="002A248E"/>
    <w:rsid w:val="00406600"/>
    <w:rsid w:val="00B81469"/>
    <w:rsid w:val="00E87BC1"/>
    <w:rsid w:val="00ED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  <w:style w:type="character" w:customStyle="1" w:styleId="wrap-divisionfull-adress">
    <w:name w:val="wrap-division__full-adress"/>
    <w:basedOn w:val="a0"/>
    <w:rsid w:val="002A2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06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2022-03-25T01:42:00Z</cp:lastPrinted>
  <dcterms:created xsi:type="dcterms:W3CDTF">2021-12-29T02:04:00Z</dcterms:created>
  <dcterms:modified xsi:type="dcterms:W3CDTF">2022-03-25T01:43:00Z</dcterms:modified>
</cp:coreProperties>
</file>