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CA6F" w14:textId="77777777" w:rsidR="008D56AF" w:rsidRDefault="008D56AF"/>
    <w:p w14:paraId="106E40F9" w14:textId="5B27F71E" w:rsidR="00D375F0" w:rsidRPr="00FE08EA" w:rsidRDefault="00D375F0" w:rsidP="00EB5980">
      <w:pPr>
        <w:spacing w:line="240" w:lineRule="exact"/>
        <w:ind w:left="4961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Главному редактору общественно-политической газете «Нива»</w:t>
      </w:r>
    </w:p>
    <w:p w14:paraId="70BF3AA4" w14:textId="523F7546" w:rsidR="00D375F0" w:rsidRPr="00FE08EA" w:rsidRDefault="00D375F0" w:rsidP="00EB5980">
      <w:pPr>
        <w:spacing w:line="240" w:lineRule="exact"/>
        <w:ind w:left="4961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Чернышевой О.В.</w:t>
      </w:r>
    </w:p>
    <w:p w14:paraId="73398988" w14:textId="5BDAB428" w:rsidR="00D375F0" w:rsidRPr="00D375F0" w:rsidRDefault="009E6531" w:rsidP="00EB5980">
      <w:pPr>
        <w:spacing w:line="240" w:lineRule="exact"/>
        <w:ind w:left="4961"/>
        <w:jc w:val="both"/>
        <w:rPr>
          <w:rFonts w:ascii="Times New Roman" w:hAnsi="Times New Roman" w:cs="Times New Roman"/>
          <w:sz w:val="28"/>
          <w:szCs w:val="28"/>
        </w:rPr>
      </w:pPr>
      <w:r w:rsidRPr="00FE08EA">
        <w:rPr>
          <w:rFonts w:ascii="Times New Roman" w:hAnsi="Times New Roman" w:cs="Times New Roman"/>
          <w:sz w:val="27"/>
          <w:szCs w:val="27"/>
        </w:rPr>
        <w:t>Главам ОМС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A0AAA" w14:textId="6755A286" w:rsidR="00D375F0" w:rsidRDefault="00D375F0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8DC4C" w14:textId="153845D9"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C6170" w14:textId="6392C3BA"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B9FB3" w14:textId="0BDA4370"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59D603" w14:textId="4473FF04"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B12B2" w14:textId="3A513955"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14D37" w14:textId="22EB7B35"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25B99" w14:textId="0CE0D108" w:rsidR="00EB5980" w:rsidRDefault="00EB5980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FC838" w14:textId="0370DB8C" w:rsidR="00EB5980" w:rsidRDefault="00EB5980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33D1D" w14:textId="77777777" w:rsidR="00EB5980" w:rsidRDefault="00EB5980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FF04F" w14:textId="77777777"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F9202" w14:textId="77777777" w:rsidR="003D7917" w:rsidRPr="006A207A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80286" w14:textId="77777777" w:rsidR="00D375F0" w:rsidRPr="006A207A" w:rsidRDefault="00D375F0" w:rsidP="00EB598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07A">
        <w:rPr>
          <w:rFonts w:ascii="Times New Roman" w:hAnsi="Times New Roman" w:cs="Times New Roman"/>
          <w:sz w:val="28"/>
          <w:szCs w:val="28"/>
        </w:rPr>
        <w:t xml:space="preserve"> </w:t>
      </w:r>
      <w:r w:rsidRPr="006A20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2AA3DD4" w14:textId="4A0215A2" w:rsidR="006F4F14" w:rsidRPr="006A207A" w:rsidRDefault="00D375F0" w:rsidP="00EB598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07A">
        <w:rPr>
          <w:rFonts w:ascii="Times New Roman" w:hAnsi="Times New Roman" w:cs="Times New Roman"/>
          <w:b/>
          <w:sz w:val="28"/>
          <w:szCs w:val="28"/>
        </w:rPr>
        <w:t>«Прокурор разъясняет»</w:t>
      </w:r>
    </w:p>
    <w:p w14:paraId="4D04BF98" w14:textId="2829FAEA" w:rsidR="00FE08EA" w:rsidRPr="006A207A" w:rsidRDefault="00FE08EA" w:rsidP="00EB598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0151BDD" w14:textId="77777777" w:rsidR="00A354CA" w:rsidRPr="006A207A" w:rsidRDefault="00A354CA" w:rsidP="00A354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07A">
        <w:rPr>
          <w:sz w:val="28"/>
          <w:szCs w:val="28"/>
        </w:rPr>
        <w:t xml:space="preserve"> </w:t>
      </w:r>
      <w:r w:rsidRPr="006A207A">
        <w:rPr>
          <w:rFonts w:ascii="Times New Roman" w:hAnsi="Times New Roman" w:cs="Times New Roman"/>
          <w:b/>
          <w:sz w:val="28"/>
          <w:szCs w:val="28"/>
        </w:rPr>
        <w:t>Отпуск с последующим увольнением право,</w:t>
      </w:r>
    </w:p>
    <w:p w14:paraId="04B332D3" w14:textId="4A2D8A07" w:rsidR="006F1FC5" w:rsidRPr="006A207A" w:rsidRDefault="00A354CA" w:rsidP="00A354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07A">
        <w:rPr>
          <w:rFonts w:ascii="Times New Roman" w:hAnsi="Times New Roman" w:cs="Times New Roman"/>
          <w:b/>
          <w:sz w:val="28"/>
          <w:szCs w:val="28"/>
        </w:rPr>
        <w:t xml:space="preserve"> а не обязанность работодателя</w:t>
      </w:r>
    </w:p>
    <w:p w14:paraId="518B15A1" w14:textId="77777777" w:rsidR="00A354CA" w:rsidRPr="006A207A" w:rsidRDefault="00A354CA" w:rsidP="00A354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1500DB8" w14:textId="319C9F8B" w:rsidR="006A207A" w:rsidRPr="00913C4C" w:rsidRDefault="003D7917" w:rsidP="006A207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13C4C">
        <w:rPr>
          <w:sz w:val="28"/>
          <w:szCs w:val="28"/>
        </w:rPr>
        <w:t xml:space="preserve"> </w:t>
      </w:r>
      <w:r w:rsidR="006A207A" w:rsidRPr="00913C4C">
        <w:rPr>
          <w:sz w:val="28"/>
          <w:szCs w:val="28"/>
        </w:rPr>
        <w:t>В соответствии с частью второй статьи 127 Трудового кодекса Российской Федерации 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14:paraId="2F1DE013" w14:textId="50007FCC" w:rsidR="000A3983" w:rsidRPr="00913C4C" w:rsidRDefault="006A207A" w:rsidP="00A354CA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</w:pPr>
      <w:r w:rsidRPr="00913C4C"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  <w:t xml:space="preserve">В письме </w:t>
      </w:r>
      <w:r w:rsidRPr="00913C4C"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  <w:t xml:space="preserve">от 21.05.2024 </w:t>
      </w:r>
      <w:r w:rsidRPr="00913C4C"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  <w:t>№</w:t>
      </w:r>
      <w:r w:rsidRPr="00913C4C"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  <w:t xml:space="preserve"> ПГ/09778-6-1</w:t>
      </w:r>
      <w:r w:rsidRPr="00913C4C"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  <w:t xml:space="preserve"> Федеральная служба по труду и занятости разъясняет, что предоставление подобного отпуска - право работодателя, в не обязанность, в связи с чем, отказ в его предоставлении не будет являться нарушением требований трудового законодательства.  </w:t>
      </w:r>
    </w:p>
    <w:p w14:paraId="2AB6F6BD" w14:textId="7845E281" w:rsidR="006A207A" w:rsidRPr="00913C4C" w:rsidRDefault="006A207A" w:rsidP="00A354CA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</w:pPr>
      <w:r w:rsidRPr="00913C4C"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  <w:t xml:space="preserve">В указанном случае работнику при увольнении выплачивается денежная компенсации за неиспользованные дни отпуска. </w:t>
      </w:r>
    </w:p>
    <w:p w14:paraId="415B2620" w14:textId="77777777" w:rsidR="006A207A" w:rsidRPr="006A207A" w:rsidRDefault="006A207A" w:rsidP="00A35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E06D19" w14:textId="4102FE5C" w:rsidR="001802B0" w:rsidRPr="006A207A" w:rsidRDefault="003D7917" w:rsidP="006F1FC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07A">
        <w:rPr>
          <w:sz w:val="28"/>
          <w:szCs w:val="28"/>
        </w:rPr>
        <w:t xml:space="preserve"> </w:t>
      </w:r>
    </w:p>
    <w:p w14:paraId="736B5B07" w14:textId="40E6D510" w:rsidR="006F4F14" w:rsidRPr="006A207A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207A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14:paraId="360813A0" w14:textId="089BCB80" w:rsidR="00FE08EA" w:rsidRPr="006A207A" w:rsidRDefault="006F3CBE" w:rsidP="006F1FC5">
      <w:pPr>
        <w:tabs>
          <w:tab w:val="left" w:pos="73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207A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FE08EA" w:rsidRPr="006A207A">
        <w:rPr>
          <w:rFonts w:ascii="Times New Roman" w:hAnsi="Times New Roman" w:cs="Times New Roman"/>
          <w:sz w:val="28"/>
          <w:szCs w:val="28"/>
        </w:rPr>
        <w:t>2</w:t>
      </w:r>
      <w:r w:rsidRPr="006A207A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6A207A">
        <w:rPr>
          <w:rFonts w:ascii="Times New Roman" w:hAnsi="Times New Roman" w:cs="Times New Roman"/>
          <w:sz w:val="28"/>
          <w:szCs w:val="28"/>
        </w:rPr>
        <w:tab/>
        <w:t xml:space="preserve">В.А. Степанова </w:t>
      </w:r>
    </w:p>
    <w:p w14:paraId="2045672D" w14:textId="77777777" w:rsidR="006F1FC5" w:rsidRPr="006A207A" w:rsidRDefault="006F1FC5" w:rsidP="00FE08EA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7E9160C" w14:textId="703E4762" w:rsidR="00FE08EA" w:rsidRPr="006A207A" w:rsidRDefault="00FE08EA" w:rsidP="00FE08EA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207A">
        <w:rPr>
          <w:rFonts w:ascii="Times New Roman" w:hAnsi="Times New Roman" w:cs="Times New Roman"/>
          <w:sz w:val="28"/>
          <w:szCs w:val="28"/>
        </w:rPr>
        <w:t>СОГЛАСЕН»</w:t>
      </w:r>
    </w:p>
    <w:p w14:paraId="29B85A3B" w14:textId="77777777" w:rsidR="00B5063E" w:rsidRPr="006A207A" w:rsidRDefault="00B5063E" w:rsidP="00B5063E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6A207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A207A">
        <w:rPr>
          <w:rFonts w:ascii="Times New Roman" w:hAnsi="Times New Roman" w:cs="Times New Roman"/>
          <w:sz w:val="28"/>
          <w:szCs w:val="28"/>
        </w:rPr>
        <w:t>. п</w:t>
      </w:r>
      <w:r w:rsidR="00FE08EA" w:rsidRPr="006A207A">
        <w:rPr>
          <w:rFonts w:ascii="Times New Roman" w:hAnsi="Times New Roman" w:cs="Times New Roman"/>
          <w:sz w:val="28"/>
          <w:szCs w:val="28"/>
        </w:rPr>
        <w:t>рокурор</w:t>
      </w:r>
      <w:r w:rsidRPr="006A207A">
        <w:rPr>
          <w:rFonts w:ascii="Times New Roman" w:hAnsi="Times New Roman" w:cs="Times New Roman"/>
          <w:sz w:val="28"/>
          <w:szCs w:val="28"/>
        </w:rPr>
        <w:t>а</w:t>
      </w:r>
      <w:r w:rsidR="00FE08EA" w:rsidRPr="006A20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A207A">
        <w:rPr>
          <w:rFonts w:ascii="Times New Roman" w:hAnsi="Times New Roman" w:cs="Times New Roman"/>
          <w:sz w:val="28"/>
          <w:szCs w:val="28"/>
        </w:rPr>
        <w:t>-</w:t>
      </w:r>
    </w:p>
    <w:p w14:paraId="1712EB70" w14:textId="3CFDB10E" w:rsidR="00B5063E" w:rsidRPr="006A207A" w:rsidRDefault="00B5063E" w:rsidP="003D7917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207A"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14:paraId="6B7E4CCF" w14:textId="77777777" w:rsidR="003D7917" w:rsidRPr="006A207A" w:rsidRDefault="003D7917" w:rsidP="003D7917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1C4F46B" w14:textId="2A83A30D" w:rsidR="00B5063E" w:rsidRPr="006A207A" w:rsidRDefault="00B5063E" w:rsidP="00B5063E">
      <w:pPr>
        <w:tabs>
          <w:tab w:val="left" w:pos="7753"/>
        </w:tabs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207A"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П.А. Беклемешев</w:t>
      </w:r>
    </w:p>
    <w:p w14:paraId="4BD2DCB7" w14:textId="77777777" w:rsidR="006F4F14" w:rsidRPr="006A207A" w:rsidRDefault="006F4F14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92F23D8" w14:textId="373B4AF7" w:rsidR="007E70BA" w:rsidRPr="006A207A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207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70BA" w:rsidRPr="006A207A" w:rsidSect="006F3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BA"/>
    <w:rsid w:val="00043977"/>
    <w:rsid w:val="000A3983"/>
    <w:rsid w:val="001802B0"/>
    <w:rsid w:val="002C6FE2"/>
    <w:rsid w:val="002D5BCF"/>
    <w:rsid w:val="002E667D"/>
    <w:rsid w:val="00300E53"/>
    <w:rsid w:val="003552EB"/>
    <w:rsid w:val="003A77E7"/>
    <w:rsid w:val="003D7917"/>
    <w:rsid w:val="003F7A0A"/>
    <w:rsid w:val="006A207A"/>
    <w:rsid w:val="006F1FC5"/>
    <w:rsid w:val="006F3CBE"/>
    <w:rsid w:val="006F4F14"/>
    <w:rsid w:val="00736A30"/>
    <w:rsid w:val="0077594B"/>
    <w:rsid w:val="007E45C4"/>
    <w:rsid w:val="007E70BA"/>
    <w:rsid w:val="008D56AF"/>
    <w:rsid w:val="00913C4C"/>
    <w:rsid w:val="009E6531"/>
    <w:rsid w:val="00A354CA"/>
    <w:rsid w:val="00A905E9"/>
    <w:rsid w:val="00B5063E"/>
    <w:rsid w:val="00B50C74"/>
    <w:rsid w:val="00D375F0"/>
    <w:rsid w:val="00D65CA7"/>
    <w:rsid w:val="00DC7486"/>
    <w:rsid w:val="00DE1999"/>
    <w:rsid w:val="00EB5980"/>
    <w:rsid w:val="00F50E92"/>
    <w:rsid w:val="00F83012"/>
    <w:rsid w:val="00F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8DAF"/>
  <w15:chartTrackingRefBased/>
  <w15:docId w15:val="{314815C2-E9B5-4C3B-947B-90B73D6D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Степанова Вера Анатольевна</cp:lastModifiedBy>
  <cp:revision>11</cp:revision>
  <cp:lastPrinted>2024-08-05T08:37:00Z</cp:lastPrinted>
  <dcterms:created xsi:type="dcterms:W3CDTF">2023-03-15T05:22:00Z</dcterms:created>
  <dcterms:modified xsi:type="dcterms:W3CDTF">2024-08-05T08:38:00Z</dcterms:modified>
</cp:coreProperties>
</file>